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8A" w:rsidRDefault="00D4018A" w:rsidP="00D4018A">
      <w:pPr>
        <w:shd w:val="clear" w:color="auto" w:fill="FFFFFF"/>
        <w:spacing w:after="75" w:line="240" w:lineRule="auto"/>
        <w:jc w:val="center"/>
        <w:rPr>
          <w:rFonts w:ascii="Comic Sans MS" w:eastAsia="Times New Roman" w:hAnsi="Comic Sans MS" w:cs="Helvetica"/>
          <w:color w:val="0000FF"/>
          <w:sz w:val="24"/>
          <w:szCs w:val="24"/>
          <w:lang w:eastAsia="ru-RU"/>
        </w:rPr>
      </w:pPr>
    </w:p>
    <w:p w:rsidR="00D4018A" w:rsidRDefault="00D4018A" w:rsidP="00D4018A">
      <w:pPr>
        <w:shd w:val="clear" w:color="auto" w:fill="FFFFFF"/>
        <w:spacing w:after="75" w:line="240" w:lineRule="auto"/>
        <w:jc w:val="center"/>
        <w:rPr>
          <w:rFonts w:ascii="Comic Sans MS" w:eastAsia="Times New Roman" w:hAnsi="Comic Sans MS" w:cs="Helvetica"/>
          <w:color w:val="0000FF"/>
          <w:sz w:val="24"/>
          <w:szCs w:val="24"/>
          <w:lang w:eastAsia="ru-RU"/>
        </w:rPr>
      </w:pPr>
    </w:p>
    <w:p w:rsidR="00D4018A" w:rsidRPr="00D4018A" w:rsidRDefault="00D4018A" w:rsidP="00D4018A">
      <w:pPr>
        <w:shd w:val="clear" w:color="auto" w:fill="FFFFFF"/>
        <w:spacing w:after="75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bookmarkStart w:id="0" w:name="_GoBack"/>
      <w:bookmarkEnd w:id="0"/>
      <w:r w:rsidRPr="00D4018A">
        <w:rPr>
          <w:rFonts w:ascii="Comic Sans MS" w:eastAsia="Times New Roman" w:hAnsi="Comic Sans MS" w:cs="Helvetica"/>
          <w:color w:val="0000FF"/>
          <w:sz w:val="24"/>
          <w:szCs w:val="24"/>
          <w:lang w:eastAsia="ru-RU"/>
        </w:rPr>
        <w:t>План</w:t>
      </w:r>
      <w:r>
        <w:rPr>
          <w:rFonts w:ascii="Comic Sans MS" w:eastAsia="Times New Roman" w:hAnsi="Comic Sans MS" w:cs="Helvetica"/>
          <w:color w:val="0000FF"/>
          <w:sz w:val="24"/>
          <w:szCs w:val="24"/>
          <w:lang w:eastAsia="ru-RU"/>
        </w:rPr>
        <w:t xml:space="preserve"> работы с одаренными детьми в МКОУ "Урхнищинская СОШ" на 2017-2018</w:t>
      </w:r>
      <w:r w:rsidRPr="00D4018A">
        <w:rPr>
          <w:rFonts w:ascii="Comic Sans MS" w:eastAsia="Times New Roman" w:hAnsi="Comic Sans MS" w:cs="Helvetica"/>
          <w:color w:val="0000FF"/>
          <w:sz w:val="24"/>
          <w:szCs w:val="24"/>
          <w:lang w:eastAsia="ru-RU"/>
        </w:rPr>
        <w:t xml:space="preserve"> учебный год.</w:t>
      </w:r>
    </w:p>
    <w:p w:rsidR="00D4018A" w:rsidRPr="00D4018A" w:rsidRDefault="00D4018A" w:rsidP="00D4018A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4018A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D4018A" w:rsidRPr="00D4018A" w:rsidRDefault="00D4018A" w:rsidP="00D4018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  <w:lang w:eastAsia="ru-RU"/>
        </w:rPr>
      </w:pPr>
      <w:proofErr w:type="gramStart"/>
      <w:r w:rsidRPr="00D4018A">
        <w:rPr>
          <w:rFonts w:ascii="Times New Roman" w:eastAsia="Times New Roman" w:hAnsi="Times New Roman" w:cs="Times New Roman"/>
          <w:b/>
          <w:bCs/>
          <w:color w:val="0000FF"/>
          <w:kern w:val="36"/>
          <w:sz w:val="21"/>
          <w:szCs w:val="21"/>
          <w:u w:val="single"/>
          <w:lang w:eastAsia="ru-RU"/>
        </w:rPr>
        <w:t>Цель</w:t>
      </w:r>
      <w:r w:rsidRPr="00D4018A">
        <w:rPr>
          <w:rFonts w:ascii="Times New Roman" w:eastAsia="Times New Roman" w:hAnsi="Times New Roman" w:cs="Times New Roman"/>
          <w:b/>
          <w:bCs/>
          <w:color w:val="0000FF"/>
          <w:kern w:val="36"/>
          <w:sz w:val="21"/>
          <w:szCs w:val="21"/>
          <w:lang w:eastAsia="ru-RU"/>
        </w:rPr>
        <w:t xml:space="preserve">: создание условий для развития учащихся, одаренных в умственном отношении; повышение качества их обучения, расширение возможностей развития индивидуальных способностей, улучшение условий социальной адаптации учеников, гармонизация отношений в системах «учитель –  одаренный ученик», « одаренный ученик – ученик», «одаренный ученик – родитель», уделять особое внимание </w:t>
      </w:r>
      <w:proofErr w:type="spellStart"/>
      <w:r w:rsidRPr="00D4018A">
        <w:rPr>
          <w:rFonts w:ascii="Times New Roman" w:eastAsia="Times New Roman" w:hAnsi="Times New Roman" w:cs="Times New Roman"/>
          <w:b/>
          <w:bCs/>
          <w:color w:val="0000FF"/>
          <w:kern w:val="36"/>
          <w:sz w:val="21"/>
          <w:szCs w:val="21"/>
          <w:lang w:eastAsia="ru-RU"/>
        </w:rPr>
        <w:t>психолого</w:t>
      </w:r>
      <w:proofErr w:type="spellEnd"/>
      <w:r w:rsidRPr="00D4018A">
        <w:rPr>
          <w:rFonts w:ascii="Times New Roman" w:eastAsia="Times New Roman" w:hAnsi="Times New Roman" w:cs="Times New Roman"/>
          <w:b/>
          <w:bCs/>
          <w:color w:val="0000FF"/>
          <w:kern w:val="36"/>
          <w:sz w:val="21"/>
          <w:szCs w:val="21"/>
          <w:lang w:eastAsia="ru-RU"/>
        </w:rPr>
        <w:t>–педагогической поддержке одарённых (мотивированных) детей, ранней диагностики интеллектуальной одарённости;</w:t>
      </w:r>
      <w:r>
        <w:rPr>
          <w:rFonts w:ascii="Times New Roman" w:eastAsia="Times New Roman" w:hAnsi="Times New Roman" w:cs="Times New Roman"/>
          <w:b/>
          <w:bCs/>
          <w:color w:val="0000FF"/>
          <w:kern w:val="36"/>
          <w:sz w:val="21"/>
          <w:szCs w:val="21"/>
          <w:lang w:eastAsia="ru-RU"/>
        </w:rPr>
        <w:t xml:space="preserve"> </w:t>
      </w:r>
      <w:r w:rsidRPr="00D4018A">
        <w:rPr>
          <w:rFonts w:ascii="Times New Roman" w:eastAsia="Times New Roman" w:hAnsi="Times New Roman" w:cs="Times New Roman"/>
          <w:b/>
          <w:bCs/>
          <w:color w:val="0000FF"/>
          <w:kern w:val="36"/>
          <w:sz w:val="21"/>
          <w:szCs w:val="21"/>
          <w:lang w:eastAsia="ru-RU"/>
        </w:rPr>
        <w:t>усиление научно – методического сопровождения по данному направлению;</w:t>
      </w:r>
      <w:proofErr w:type="gramEnd"/>
      <w:r w:rsidRPr="00D4018A">
        <w:rPr>
          <w:rFonts w:ascii="Times New Roman" w:eastAsia="Times New Roman" w:hAnsi="Times New Roman" w:cs="Times New Roman"/>
          <w:b/>
          <w:bCs/>
          <w:color w:val="0000FF"/>
          <w:kern w:val="36"/>
          <w:sz w:val="21"/>
          <w:szCs w:val="21"/>
          <w:lang w:eastAsia="ru-RU"/>
        </w:rPr>
        <w:t xml:space="preserve">  исходить из принципа: каждый ребёнок от природы одарён </w:t>
      </w:r>
      <w:proofErr w:type="gramStart"/>
      <w:r w:rsidRPr="00D4018A">
        <w:rPr>
          <w:rFonts w:ascii="Times New Roman" w:eastAsia="Times New Roman" w:hAnsi="Times New Roman" w:cs="Times New Roman"/>
          <w:b/>
          <w:bCs/>
          <w:color w:val="0000FF"/>
          <w:kern w:val="36"/>
          <w:sz w:val="21"/>
          <w:szCs w:val="21"/>
          <w:lang w:eastAsia="ru-RU"/>
        </w:rPr>
        <w:t>по своему</w:t>
      </w:r>
      <w:proofErr w:type="gramEnd"/>
      <w:r w:rsidRPr="00D4018A">
        <w:rPr>
          <w:rFonts w:ascii="Times New Roman" w:eastAsia="Times New Roman" w:hAnsi="Times New Roman" w:cs="Times New Roman"/>
          <w:b/>
          <w:bCs/>
          <w:color w:val="0000FF"/>
          <w:kern w:val="36"/>
          <w:sz w:val="21"/>
          <w:szCs w:val="21"/>
          <w:lang w:eastAsia="ru-RU"/>
        </w:rPr>
        <w:t>.</w:t>
      </w:r>
    </w:p>
    <w:p w:rsidR="00D4018A" w:rsidRPr="00D4018A" w:rsidRDefault="00D4018A" w:rsidP="00D4018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  <w:lang w:eastAsia="ru-RU"/>
        </w:rPr>
      </w:pPr>
      <w:r w:rsidRPr="00D4018A">
        <w:rPr>
          <w:rFonts w:ascii="Times New Roman" w:eastAsia="Times New Roman" w:hAnsi="Times New Roman" w:cs="Times New Roman"/>
          <w:b/>
          <w:bCs/>
          <w:color w:val="0000FF"/>
          <w:kern w:val="36"/>
          <w:sz w:val="21"/>
          <w:szCs w:val="21"/>
          <w:lang w:eastAsia="ru-RU"/>
        </w:rPr>
        <w:t>Задачи развития:</w:t>
      </w:r>
    </w:p>
    <w:p w:rsidR="00D4018A" w:rsidRPr="00D4018A" w:rsidRDefault="00D4018A" w:rsidP="00D40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4018A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развитие личности одаренных учащихся;</w:t>
      </w:r>
    </w:p>
    <w:p w:rsidR="00D4018A" w:rsidRPr="00D4018A" w:rsidRDefault="00D4018A" w:rsidP="00D40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4018A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 xml:space="preserve">Развитие учебной деятельности, развитие их </w:t>
      </w:r>
      <w:proofErr w:type="spellStart"/>
      <w:r w:rsidRPr="00D4018A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субъектности</w:t>
      </w:r>
      <w:proofErr w:type="spellEnd"/>
      <w:r w:rsidRPr="00D4018A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 xml:space="preserve"> в ней;</w:t>
      </w:r>
    </w:p>
    <w:p w:rsidR="00D4018A" w:rsidRPr="00D4018A" w:rsidRDefault="00D4018A" w:rsidP="00D40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4018A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 xml:space="preserve">развитие </w:t>
      </w:r>
      <w:proofErr w:type="gramStart"/>
      <w:r w:rsidRPr="00D4018A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позитивной</w:t>
      </w:r>
      <w:proofErr w:type="gramEnd"/>
      <w:r w:rsidRPr="00D4018A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 xml:space="preserve"> Я-концепции;</w:t>
      </w:r>
    </w:p>
    <w:p w:rsidR="00D4018A" w:rsidRPr="00D4018A" w:rsidRDefault="00D4018A" w:rsidP="00D40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4018A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развитие творческой самостоятельности;</w:t>
      </w:r>
    </w:p>
    <w:p w:rsidR="00D4018A" w:rsidRPr="00D4018A" w:rsidRDefault="00D4018A" w:rsidP="00D40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4018A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развитие коммуникативных умений;</w:t>
      </w:r>
    </w:p>
    <w:p w:rsidR="00D4018A" w:rsidRPr="00D4018A" w:rsidRDefault="00D4018A" w:rsidP="00D40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4018A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развитие рефлексивных умений.</w:t>
      </w:r>
    </w:p>
    <w:p w:rsidR="00D4018A" w:rsidRPr="00D4018A" w:rsidRDefault="00D4018A" w:rsidP="00D4018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  <w:lang w:eastAsia="ru-RU"/>
        </w:rPr>
      </w:pPr>
      <w:r w:rsidRPr="00D4018A">
        <w:rPr>
          <w:rFonts w:ascii="Times New Roman" w:eastAsia="Times New Roman" w:hAnsi="Times New Roman" w:cs="Times New Roman"/>
          <w:b/>
          <w:bCs/>
          <w:color w:val="0000FF"/>
          <w:kern w:val="36"/>
          <w:sz w:val="21"/>
          <w:szCs w:val="21"/>
          <w:lang w:eastAsia="ru-RU"/>
        </w:rPr>
        <w:t> - предусматривать степень и метод самораскрытия одарённых обучающихся, умственное, эмоциональное, социальное развитие и индивидуальное различие обучающихся;</w:t>
      </w:r>
    </w:p>
    <w:p w:rsidR="00D4018A" w:rsidRPr="00D4018A" w:rsidRDefault="00D4018A" w:rsidP="00D4018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  <w:lang w:eastAsia="ru-RU"/>
        </w:rPr>
      </w:pPr>
      <w:r w:rsidRPr="00D4018A">
        <w:rPr>
          <w:rFonts w:ascii="Times New Roman" w:eastAsia="Times New Roman" w:hAnsi="Times New Roman" w:cs="Times New Roman"/>
          <w:b/>
          <w:bCs/>
          <w:color w:val="0000FF"/>
          <w:kern w:val="36"/>
          <w:sz w:val="21"/>
          <w:szCs w:val="21"/>
          <w:lang w:eastAsia="ru-RU"/>
        </w:rPr>
        <w:t>- удовлетворение потребности в новой информации (широкая информационн</w:t>
      </w:r>
      <w:proofErr w:type="gramStart"/>
      <w:r w:rsidRPr="00D4018A">
        <w:rPr>
          <w:rFonts w:ascii="Times New Roman" w:eastAsia="Times New Roman" w:hAnsi="Times New Roman" w:cs="Times New Roman"/>
          <w:b/>
          <w:bCs/>
          <w:color w:val="0000FF"/>
          <w:kern w:val="36"/>
          <w:sz w:val="21"/>
          <w:szCs w:val="21"/>
          <w:lang w:eastAsia="ru-RU"/>
        </w:rPr>
        <w:t>о–</w:t>
      </w:r>
      <w:proofErr w:type="gramEnd"/>
      <w:r w:rsidRPr="00D4018A">
        <w:rPr>
          <w:rFonts w:ascii="Times New Roman" w:eastAsia="Times New Roman" w:hAnsi="Times New Roman" w:cs="Times New Roman"/>
          <w:b/>
          <w:bCs/>
          <w:color w:val="0000FF"/>
          <w:kern w:val="36"/>
          <w:sz w:val="21"/>
          <w:szCs w:val="21"/>
          <w:lang w:eastAsia="ru-RU"/>
        </w:rPr>
        <w:t xml:space="preserve"> коммуникативная адаптация);</w:t>
      </w:r>
    </w:p>
    <w:p w:rsidR="00D4018A" w:rsidRPr="00D4018A" w:rsidRDefault="00D4018A" w:rsidP="00D4018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  <w:lang w:eastAsia="ru-RU"/>
        </w:rPr>
      </w:pPr>
      <w:r w:rsidRPr="00D4018A">
        <w:rPr>
          <w:rFonts w:ascii="Times New Roman" w:eastAsia="Times New Roman" w:hAnsi="Times New Roman" w:cs="Times New Roman"/>
          <w:b/>
          <w:bCs/>
          <w:color w:val="0000FF"/>
          <w:kern w:val="36"/>
          <w:sz w:val="21"/>
          <w:szCs w:val="21"/>
          <w:lang w:eastAsia="ru-RU"/>
        </w:rPr>
        <w:t xml:space="preserve">- помощь одарённым детям в самораскрытии (их творческая направленность, </w:t>
      </w:r>
      <w:proofErr w:type="spellStart"/>
      <w:r w:rsidRPr="00D4018A">
        <w:rPr>
          <w:rFonts w:ascii="Times New Roman" w:eastAsia="Times New Roman" w:hAnsi="Times New Roman" w:cs="Times New Roman"/>
          <w:b/>
          <w:bCs/>
          <w:color w:val="0000FF"/>
          <w:kern w:val="36"/>
          <w:sz w:val="21"/>
          <w:szCs w:val="21"/>
          <w:lang w:eastAsia="ru-RU"/>
        </w:rPr>
        <w:t>самопрезентация</w:t>
      </w:r>
      <w:proofErr w:type="spellEnd"/>
      <w:r w:rsidRPr="00D4018A">
        <w:rPr>
          <w:rFonts w:ascii="Times New Roman" w:eastAsia="Times New Roman" w:hAnsi="Times New Roman" w:cs="Times New Roman"/>
          <w:b/>
          <w:bCs/>
          <w:color w:val="0000FF"/>
          <w:kern w:val="36"/>
          <w:sz w:val="21"/>
          <w:szCs w:val="21"/>
          <w:lang w:eastAsia="ru-RU"/>
        </w:rPr>
        <w:t xml:space="preserve"> в отношениях).</w:t>
      </w:r>
    </w:p>
    <w:p w:rsidR="00D4018A" w:rsidRPr="00D4018A" w:rsidRDefault="00D4018A" w:rsidP="00D4018A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4018A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D4018A" w:rsidRPr="00D4018A" w:rsidRDefault="00D4018A" w:rsidP="00D4018A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4018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  <w:t>Педагогические задачи</w:t>
      </w:r>
      <w:r w:rsidRPr="00D4018A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:</w:t>
      </w:r>
    </w:p>
    <w:p w:rsidR="00D4018A" w:rsidRPr="00D4018A" w:rsidRDefault="00D4018A" w:rsidP="00D4018A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4018A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-         Осуществление индивидуализации обучения;</w:t>
      </w:r>
    </w:p>
    <w:p w:rsidR="00D4018A" w:rsidRPr="00D4018A" w:rsidRDefault="00D4018A" w:rsidP="00D4018A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4018A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-         Реализация личностно-ориентированных технологий в практику обучения.</w:t>
      </w:r>
    </w:p>
    <w:p w:rsidR="00D4018A" w:rsidRPr="00D4018A" w:rsidRDefault="00D4018A" w:rsidP="00D4018A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4018A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-         Формирование системности в знаниях по разным предметам;</w:t>
      </w:r>
    </w:p>
    <w:p w:rsidR="00D4018A" w:rsidRPr="00D4018A" w:rsidRDefault="00D4018A" w:rsidP="00D4018A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4018A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-         Повышение качества обучения;</w:t>
      </w:r>
    </w:p>
    <w:p w:rsidR="00D4018A" w:rsidRPr="00D4018A" w:rsidRDefault="00D4018A" w:rsidP="00D4018A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4018A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-         Осуществление мероприятий по социальной адаптации  одаренных учеников.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4987"/>
        <w:gridCol w:w="2768"/>
        <w:gridCol w:w="793"/>
      </w:tblGrid>
      <w:tr w:rsidR="00D4018A" w:rsidRPr="00D4018A" w:rsidTr="00D401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Уровень</w:t>
            </w:r>
          </w:p>
        </w:tc>
      </w:tr>
      <w:tr w:rsidR="00D4018A" w:rsidRPr="00D4018A" w:rsidTr="00D4018A">
        <w:trPr>
          <w:trHeight w:val="18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u w:val="single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Сбор предложений по расширению возможностей реализации умственного потенциала детей в урочной и внеурочной деятельности.</w:t>
            </w:r>
          </w:p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Разработка индивидуальных программ развития одарённых учащихся.</w:t>
            </w:r>
          </w:p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з</w:t>
            </w:r>
            <w:r w:rsidRPr="00D4018A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ав. МО, зав. по УВР, учителя-предметники</w:t>
            </w:r>
          </w:p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 xml:space="preserve">зав. МО, учителя-предметники, классные руководители,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школа</w:t>
            </w:r>
          </w:p>
        </w:tc>
      </w:tr>
      <w:tr w:rsidR="00D4018A" w:rsidRPr="00D4018A" w:rsidTr="00D4018A">
        <w:trPr>
          <w:trHeight w:val="8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u w:val="single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Разработка плана ра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боты с одаренными детьми на 2017/2018</w:t>
            </w: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учебный год, составление базы одаренных </w:t>
            </w: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lastRenderedPageBreak/>
              <w:t>детей.</w:t>
            </w:r>
          </w:p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Работа </w:t>
            </w: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 одарёнными детьми (выявление умственного потенциала, стимулирование творческой активности и т.д. (тестирование и помощь учащимся  по необходимости в течение года).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lastRenderedPageBreak/>
              <w:t xml:space="preserve"> классные руководители одарённых детей, завуч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школа</w:t>
            </w:r>
          </w:p>
        </w:tc>
      </w:tr>
      <w:tr w:rsidR="00D4018A" w:rsidRPr="00D4018A" w:rsidTr="00D4018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u w:val="single"/>
                <w:lang w:eastAsia="ru-RU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Организация работы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выбор тематики и проведение организационного заседания.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 xml:space="preserve">зав. по УВР, </w:t>
            </w:r>
            <w:r w:rsidRPr="00D4018A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школа</w:t>
            </w:r>
          </w:p>
        </w:tc>
      </w:tr>
      <w:tr w:rsidR="00D4018A" w:rsidRPr="00D4018A" w:rsidTr="00D401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Планирование и подготовка проведения школьных туров предметных олимпиад.</w:t>
            </w:r>
          </w:p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Проведение школьного тура предметных олимпиад.</w:t>
            </w:r>
          </w:p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Предметная неделя  с учётом </w:t>
            </w:r>
            <w:proofErr w:type="spellStart"/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внутришкольного</w:t>
            </w:r>
            <w:proofErr w:type="spellEnd"/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и районного плана.</w:t>
            </w:r>
          </w:p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Конкурсы и олимпиады младших школьников.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, зав. МО, учителя-предметники,  завуч,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школа</w:t>
            </w:r>
          </w:p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018A" w:rsidRPr="00D4018A" w:rsidTr="00D4018A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018A" w:rsidRPr="00D4018A" w:rsidTr="00D401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Конкурс  «Эрудиты  школы».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 xml:space="preserve"> учителя-предметники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школа</w:t>
            </w:r>
          </w:p>
        </w:tc>
      </w:tr>
      <w:tr w:rsidR="00D4018A" w:rsidRPr="00D4018A" w:rsidTr="00D4018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u w:val="single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Продолжение олимпиад по предметам (согласно </w:t>
            </w:r>
            <w:proofErr w:type="spellStart"/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внутришкольного</w:t>
            </w:r>
            <w:proofErr w:type="spellEnd"/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плана).</w:t>
            </w:r>
          </w:p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Предметная неделя  с учётом </w:t>
            </w:r>
            <w:proofErr w:type="spellStart"/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внутришкольного</w:t>
            </w:r>
            <w:proofErr w:type="spellEnd"/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и районного плана.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руководители МО, учител</w:t>
            </w:r>
            <w:proofErr w:type="gramStart"/>
            <w:r w:rsidRPr="00D4018A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я-</w:t>
            </w:r>
            <w:proofErr w:type="gramEnd"/>
            <w:r w:rsidRPr="00D4018A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 xml:space="preserve"> предметники </w:t>
            </w:r>
          </w:p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руководители МО, учител</w:t>
            </w:r>
            <w:proofErr w:type="gramStart"/>
            <w:r w:rsidRPr="00D4018A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я-</w:t>
            </w:r>
            <w:proofErr w:type="gramEnd"/>
            <w:r w:rsidRPr="00D4018A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 xml:space="preserve"> предметники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школа</w:t>
            </w:r>
          </w:p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018A" w:rsidRPr="00D4018A" w:rsidTr="00D401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Проведение районных предметных олимпиад.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руководители МО, учителя-предметники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район</w:t>
            </w:r>
          </w:p>
        </w:tc>
      </w:tr>
      <w:tr w:rsidR="00D4018A" w:rsidRPr="00D4018A" w:rsidTr="00D4018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u w:val="single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Предметная неделя  с учётом </w:t>
            </w:r>
            <w:proofErr w:type="spellStart"/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внутришкольного</w:t>
            </w:r>
            <w:proofErr w:type="spellEnd"/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и районного плана.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руководитель МО, учителя - предметники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школа</w:t>
            </w:r>
          </w:p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район</w:t>
            </w:r>
          </w:p>
        </w:tc>
      </w:tr>
      <w:tr w:rsidR="00D4018A" w:rsidRPr="00D4018A" w:rsidTr="00D401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Продолжение участия в предметных районных олимпиадах.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руководители МО, учителя-предметники, зам.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район</w:t>
            </w:r>
          </w:p>
        </w:tc>
      </w:tr>
      <w:tr w:rsidR="00D4018A" w:rsidRPr="00D4018A" w:rsidTr="00D401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Фестиваль детского творчества.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руководители МО, учителя и руководители кружков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школа</w:t>
            </w:r>
          </w:p>
        </w:tc>
      </w:tr>
      <w:tr w:rsidR="00D4018A" w:rsidRPr="00D4018A" w:rsidTr="00D4018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u w:val="single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Предметная неделя  с учётом </w:t>
            </w:r>
            <w:proofErr w:type="spellStart"/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внутришкольного</w:t>
            </w:r>
            <w:proofErr w:type="spellEnd"/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и районного плана.</w:t>
            </w:r>
          </w:p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Участие в чемпионатах и всероссийских конкурсах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руководитель МО, учител</w:t>
            </w:r>
            <w:proofErr w:type="gramStart"/>
            <w:r w:rsidRPr="00D4018A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я-</w:t>
            </w:r>
            <w:proofErr w:type="gramEnd"/>
            <w:r w:rsidRPr="00D4018A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 xml:space="preserve"> предметники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школа</w:t>
            </w:r>
          </w:p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018A" w:rsidRPr="00D4018A" w:rsidTr="00D401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Школьная конференция исследовательских и проектных работ.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зам. по УВР, учителя - предметники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школа</w:t>
            </w:r>
          </w:p>
        </w:tc>
      </w:tr>
      <w:tr w:rsidR="00D4018A" w:rsidRPr="00D4018A" w:rsidTr="00D401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Олимпиада и чемпионаты по предметам.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 xml:space="preserve">учителя </w:t>
            </w:r>
            <w:proofErr w:type="gramStart"/>
            <w:r w:rsidRPr="00D4018A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-п</w:t>
            </w:r>
            <w:proofErr w:type="gramEnd"/>
            <w:r w:rsidRPr="00D4018A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редметники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школа</w:t>
            </w:r>
          </w:p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018A" w:rsidRPr="00D4018A" w:rsidTr="00D4018A">
        <w:trPr>
          <w:gridAfter w:val="3"/>
          <w:trHeight w:val="20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D4018A" w:rsidRPr="00D4018A" w:rsidTr="00D401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Участие в конкурсах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руководители МО,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018A" w:rsidRPr="00D4018A" w:rsidTr="00D4018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u w:val="single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Школьная конференция исследовательских и проектных работ.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руководители МО начальной школы, учителя начальной школы, зам.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школа</w:t>
            </w:r>
          </w:p>
        </w:tc>
      </w:tr>
      <w:tr w:rsidR="00D4018A" w:rsidRPr="00D4018A" w:rsidTr="00D401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школа</w:t>
            </w:r>
          </w:p>
        </w:tc>
      </w:tr>
      <w:tr w:rsidR="00D4018A" w:rsidRPr="00D4018A" w:rsidTr="00D401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школа</w:t>
            </w:r>
          </w:p>
        </w:tc>
      </w:tr>
      <w:tr w:rsidR="00D4018A" w:rsidRPr="00D4018A" w:rsidTr="00D4018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u w:val="single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руководитель МО,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школа</w:t>
            </w:r>
          </w:p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018A" w:rsidRPr="00D4018A" w:rsidTr="00D401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Выставка детского творчества.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 xml:space="preserve">учитель </w:t>
            </w:r>
            <w:proofErr w:type="gramStart"/>
            <w:r w:rsidRPr="00D4018A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ИЗО</w:t>
            </w:r>
            <w:proofErr w:type="gramEnd"/>
            <w:r w:rsidRPr="00D4018A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, труда, руководитель МО, зам.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школа</w:t>
            </w:r>
          </w:p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район</w:t>
            </w:r>
          </w:p>
        </w:tc>
      </w:tr>
      <w:tr w:rsidR="00D4018A" w:rsidRPr="00D4018A" w:rsidTr="00D401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Участие в  </w:t>
            </w:r>
            <w:proofErr w:type="gramStart"/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районной</w:t>
            </w:r>
            <w:proofErr w:type="gramEnd"/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научно–практических конференциях среди школьников 5-11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 xml:space="preserve">руководители МО, учителя </w:t>
            </w:r>
            <w:proofErr w:type="gramStart"/>
            <w:r w:rsidRPr="00D4018A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-п</w:t>
            </w:r>
            <w:proofErr w:type="gramEnd"/>
            <w:r w:rsidRPr="00D4018A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редметники, зам.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район</w:t>
            </w:r>
          </w:p>
        </w:tc>
      </w:tr>
      <w:tr w:rsidR="00D4018A" w:rsidRPr="00D4018A" w:rsidTr="00D401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Подготовка и проведение фестивалей детского творчества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руководители МО, учителя - предметники, зам.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школа</w:t>
            </w:r>
          </w:p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район</w:t>
            </w:r>
          </w:p>
        </w:tc>
      </w:tr>
      <w:tr w:rsidR="00D4018A" w:rsidRPr="00D4018A" w:rsidTr="00D401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участие в районной конференции проектной деятельности учащихся 1-11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руководители МО, учителя - предметники, зам.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школа</w:t>
            </w:r>
          </w:p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район</w:t>
            </w:r>
          </w:p>
        </w:tc>
      </w:tr>
      <w:tr w:rsidR="00D4018A" w:rsidRPr="00D4018A" w:rsidTr="00D4018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u w:val="single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Анализ р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езультатов школьных и муниципальных </w:t>
            </w: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олимпиад.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 руководители МО, учителя - предметники, зам.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школа</w:t>
            </w:r>
          </w:p>
        </w:tc>
      </w:tr>
      <w:tr w:rsidR="00D4018A" w:rsidRPr="00D4018A" w:rsidTr="00D4018A">
        <w:trPr>
          <w:gridAfter w:val="3"/>
          <w:trHeight w:val="20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D4018A" w:rsidRPr="00D4018A" w:rsidTr="00D401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Анализ предоставляемых школой возможностей развития одарённых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 xml:space="preserve">Директор, </w:t>
            </w:r>
            <w:r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 xml:space="preserve">зам. по УВР,  </w:t>
            </w:r>
            <w:r w:rsidRPr="00D4018A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руководители МО, учителя - предметники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18A" w:rsidRPr="00D4018A" w:rsidRDefault="00D4018A" w:rsidP="00D4018A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D4018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школа</w:t>
            </w:r>
          </w:p>
        </w:tc>
      </w:tr>
    </w:tbl>
    <w:p w:rsidR="00D4018A" w:rsidRPr="00D4018A" w:rsidRDefault="00D4018A" w:rsidP="00D4018A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4018A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D4018A" w:rsidRPr="00D4018A" w:rsidRDefault="00D4018A" w:rsidP="00D4018A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4018A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146B70" w:rsidRDefault="00146B70"/>
    <w:sectPr w:rsidR="0014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74C85"/>
    <w:multiLevelType w:val="multilevel"/>
    <w:tmpl w:val="A28A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8A"/>
    <w:rsid w:val="00146B70"/>
    <w:rsid w:val="00D4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2017-09-20T19:05:00Z</cp:lastPrinted>
  <dcterms:created xsi:type="dcterms:W3CDTF">2017-09-20T18:57:00Z</dcterms:created>
  <dcterms:modified xsi:type="dcterms:W3CDTF">2017-09-20T19:07:00Z</dcterms:modified>
</cp:coreProperties>
</file>